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D6C" w:rsidRDefault="00BA5D6C" w:rsidP="00BA5D6C">
      <w:pPr>
        <w:pStyle w:val="a5"/>
        <w:ind w:firstLine="709"/>
        <w:rPr>
          <w:sz w:val="28"/>
          <w:szCs w:val="28"/>
          <w:u w:val="none"/>
        </w:rPr>
      </w:pPr>
      <w:bookmarkStart w:id="0" w:name="_GoBack"/>
      <w:bookmarkEnd w:id="0"/>
      <w:r>
        <w:rPr>
          <w:sz w:val="28"/>
          <w:szCs w:val="28"/>
          <w:u w:val="none"/>
        </w:rPr>
        <w:t>«ДИНАМИЧЕСКИЙ РАСЧЕТ УСИЛИТЕЛЯ НИЗКОЙ ЧАСТОТЫ»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2D308F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2D308F">
        <w:rPr>
          <w:b/>
          <w:sz w:val="28"/>
          <w:szCs w:val="28"/>
          <w:u w:val="none"/>
        </w:rPr>
        <w:t xml:space="preserve">.1 Задание к </w:t>
      </w:r>
      <w:r>
        <w:rPr>
          <w:b/>
          <w:sz w:val="28"/>
          <w:szCs w:val="28"/>
          <w:u w:val="none"/>
        </w:rPr>
        <w:t>практической</w:t>
      </w:r>
      <w:r w:rsidRPr="002D308F">
        <w:rPr>
          <w:b/>
          <w:sz w:val="28"/>
          <w:szCs w:val="28"/>
          <w:u w:val="none"/>
        </w:rPr>
        <w:t xml:space="preserve"> работе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Произвести исследование каскада в динамическом режиме, в результате которого требуется рассчитать  коэффициент усиления по напряжению по формуле</w:t>
      </w:r>
    </w:p>
    <w:p w:rsidR="00BA5D6C" w:rsidRDefault="00BA5D6C" w:rsidP="00BA5D6C">
      <w:pPr>
        <w:pStyle w:val="3"/>
        <w:spacing w:after="0"/>
        <w:ind w:firstLine="709"/>
        <w:jc w:val="center"/>
        <w:rPr>
          <w:sz w:val="28"/>
          <w:szCs w:val="28"/>
        </w:rPr>
      </w:pPr>
      <w:r w:rsidRPr="00D128DC">
        <w:rPr>
          <w:position w:val="-32"/>
          <w:sz w:val="28"/>
          <w:szCs w:val="28"/>
        </w:rPr>
        <w:object w:dxaOrig="11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63pt" o:ole="">
            <v:imagedata r:id="rId4" o:title=""/>
          </v:shape>
          <o:OLEObject Type="Embed" ProgID="Equation.3" ShapeID="_x0000_i1025" DrawAspect="Content" ObjectID="_1609790301" r:id="rId5"/>
        </w:object>
      </w:r>
      <w:r>
        <w:rPr>
          <w:sz w:val="28"/>
          <w:szCs w:val="28"/>
        </w:rPr>
        <w:t>,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Um</w:t>
      </w:r>
      <w:proofErr w:type="spellStart"/>
      <w:r>
        <w:rPr>
          <w:sz w:val="28"/>
          <w:szCs w:val="28"/>
        </w:rPr>
        <w:t>вых</w:t>
      </w:r>
      <w:proofErr w:type="spellEnd"/>
      <w:r>
        <w:rPr>
          <w:sz w:val="28"/>
          <w:szCs w:val="28"/>
        </w:rPr>
        <w:t>- амплитуда напряжения на нагрузке 1-го каскада;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</w:t>
      </w:r>
      <w:proofErr w:type="spellStart"/>
      <w:r>
        <w:rPr>
          <w:sz w:val="28"/>
          <w:szCs w:val="28"/>
        </w:rPr>
        <w:t>вх</w:t>
      </w:r>
      <w:proofErr w:type="spellEnd"/>
      <w:r>
        <w:rPr>
          <w:sz w:val="28"/>
          <w:szCs w:val="28"/>
        </w:rPr>
        <w:t>- амплитуда входного сигнала 1-го каскада.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В к</w:t>
      </w:r>
      <w:r w:rsidRPr="007652D6">
        <w:rPr>
          <w:sz w:val="28"/>
          <w:szCs w:val="28"/>
          <w:u w:val="none"/>
        </w:rPr>
        <w:t xml:space="preserve">оллекторной цепи транзистора, усиленный по току входной </w:t>
      </w:r>
      <w:proofErr w:type="gramStart"/>
      <w:r w:rsidRPr="007652D6">
        <w:rPr>
          <w:sz w:val="28"/>
          <w:szCs w:val="28"/>
          <w:u w:val="none"/>
        </w:rPr>
        <w:t>сигнал,  обозначается</w:t>
      </w:r>
      <w:proofErr w:type="gramEnd"/>
      <w:r w:rsidRPr="007652D6">
        <w:rPr>
          <w:sz w:val="28"/>
          <w:szCs w:val="28"/>
          <w:u w:val="none"/>
        </w:rPr>
        <w:t xml:space="preserve"> на рисунке </w:t>
      </w:r>
      <w:r>
        <w:rPr>
          <w:sz w:val="28"/>
          <w:szCs w:val="28"/>
          <w:u w:val="none"/>
        </w:rPr>
        <w:t>14</w:t>
      </w:r>
      <w:r w:rsidRPr="007652D6">
        <w:rPr>
          <w:sz w:val="28"/>
          <w:szCs w:val="28"/>
          <w:u w:val="none"/>
        </w:rPr>
        <w:t xml:space="preserve">, как </w:t>
      </w:r>
      <w:proofErr w:type="spellStart"/>
      <w:r w:rsidRPr="007652D6">
        <w:rPr>
          <w:sz w:val="28"/>
          <w:szCs w:val="28"/>
          <w:u w:val="none"/>
          <w:lang w:val="en-US"/>
        </w:rPr>
        <w:t>Ikm</w:t>
      </w:r>
      <w:proofErr w:type="spellEnd"/>
      <w:r w:rsidRPr="007652D6">
        <w:rPr>
          <w:sz w:val="28"/>
          <w:szCs w:val="28"/>
          <w:u w:val="none"/>
        </w:rPr>
        <w:t xml:space="preserve">  = </w:t>
      </w:r>
      <w:proofErr w:type="spellStart"/>
      <w:r w:rsidRPr="007652D6">
        <w:rPr>
          <w:sz w:val="28"/>
          <w:szCs w:val="28"/>
          <w:u w:val="none"/>
          <w:lang w:val="en-US"/>
        </w:rPr>
        <w:t>Ikmax</w:t>
      </w:r>
      <w:proofErr w:type="spellEnd"/>
      <w:r w:rsidRPr="007652D6">
        <w:rPr>
          <w:sz w:val="28"/>
          <w:szCs w:val="28"/>
          <w:u w:val="none"/>
        </w:rPr>
        <w:t xml:space="preserve">  - </w:t>
      </w:r>
      <w:proofErr w:type="spellStart"/>
      <w:r w:rsidRPr="007652D6">
        <w:rPr>
          <w:sz w:val="28"/>
          <w:szCs w:val="28"/>
          <w:u w:val="none"/>
          <w:lang w:val="en-US"/>
        </w:rPr>
        <w:t>Ik</w:t>
      </w:r>
      <w:proofErr w:type="spellEnd"/>
      <w:r w:rsidRPr="007652D6">
        <w:rPr>
          <w:sz w:val="28"/>
          <w:szCs w:val="28"/>
          <w:u w:val="none"/>
        </w:rPr>
        <w:t xml:space="preserve">п      и по напряжению   </w:t>
      </w:r>
      <w:r w:rsidRPr="007652D6">
        <w:rPr>
          <w:sz w:val="28"/>
          <w:szCs w:val="28"/>
          <w:u w:val="none"/>
          <w:lang w:val="en-US"/>
        </w:rPr>
        <w:t>U</w:t>
      </w:r>
      <w:r w:rsidRPr="007652D6">
        <w:rPr>
          <w:sz w:val="28"/>
          <w:szCs w:val="28"/>
          <w:u w:val="none"/>
        </w:rPr>
        <w:t>к</w:t>
      </w:r>
      <w:r w:rsidRPr="007652D6">
        <w:rPr>
          <w:sz w:val="28"/>
          <w:szCs w:val="28"/>
          <w:u w:val="none"/>
          <w:lang w:val="en-US"/>
        </w:rPr>
        <w:t>m</w:t>
      </w:r>
      <w:r w:rsidRPr="007652D6">
        <w:rPr>
          <w:sz w:val="28"/>
          <w:szCs w:val="28"/>
          <w:u w:val="none"/>
        </w:rPr>
        <w:t xml:space="preserve"> = </w:t>
      </w:r>
      <w:proofErr w:type="spellStart"/>
      <w:r w:rsidRPr="007652D6">
        <w:rPr>
          <w:sz w:val="28"/>
          <w:szCs w:val="28"/>
          <w:u w:val="none"/>
          <w:lang w:val="en-US"/>
        </w:rPr>
        <w:t>Umax</w:t>
      </w:r>
      <w:proofErr w:type="spellEnd"/>
      <w:r w:rsidRPr="007652D6">
        <w:rPr>
          <w:sz w:val="28"/>
          <w:szCs w:val="28"/>
          <w:u w:val="none"/>
        </w:rPr>
        <w:t xml:space="preserve"> – </w:t>
      </w:r>
      <w:r w:rsidRPr="007652D6">
        <w:rPr>
          <w:sz w:val="28"/>
          <w:szCs w:val="28"/>
          <w:u w:val="none"/>
          <w:lang w:val="en-US"/>
        </w:rPr>
        <w:t>U</w:t>
      </w:r>
      <w:proofErr w:type="spellStart"/>
      <w:r w:rsidRPr="007652D6">
        <w:rPr>
          <w:sz w:val="28"/>
          <w:szCs w:val="28"/>
          <w:u w:val="none"/>
        </w:rPr>
        <w:t>кп</w:t>
      </w:r>
      <w:proofErr w:type="spellEnd"/>
      <w:r w:rsidRPr="007652D6">
        <w:rPr>
          <w:sz w:val="28"/>
          <w:szCs w:val="28"/>
          <w:u w:val="none"/>
        </w:rPr>
        <w:t xml:space="preserve">. 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D454E8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D454E8">
        <w:rPr>
          <w:b/>
          <w:sz w:val="28"/>
          <w:szCs w:val="28"/>
          <w:u w:val="none"/>
        </w:rPr>
        <w:t>.2 Рекомендации по расчету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AC64B3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 w:rsidRPr="00AC64B3">
        <w:rPr>
          <w:sz w:val="28"/>
          <w:szCs w:val="28"/>
          <w:u w:val="none"/>
        </w:rPr>
        <w:t xml:space="preserve">Первым шагом на этом этапе необходимо привести напряжение источника сигнала и внутреннее сопротивление «ко входу» первого каскада, т.е. найти эквивалентные </w:t>
      </w:r>
      <w:proofErr w:type="gramStart"/>
      <w:r w:rsidRPr="00AC64B3">
        <w:rPr>
          <w:sz w:val="28"/>
          <w:szCs w:val="28"/>
          <w:u w:val="none"/>
        </w:rPr>
        <w:t>напряжение и сопротивление</w:t>
      </w:r>
      <w:proofErr w:type="gramEnd"/>
      <w:r w:rsidRPr="00AC64B3">
        <w:rPr>
          <w:sz w:val="28"/>
          <w:szCs w:val="28"/>
          <w:u w:val="none"/>
        </w:rPr>
        <w:t xml:space="preserve"> действующие на базе первого транзистора. Для этого найдем величину эквивалентного сопротивления базовой цепи переменной составляющей входного тока </w:t>
      </w:r>
      <w:r w:rsidRPr="00AC64B3">
        <w:rPr>
          <w:sz w:val="28"/>
          <w:szCs w:val="28"/>
          <w:u w:val="none"/>
          <w:lang w:val="en-US"/>
        </w:rPr>
        <w:t>R</w:t>
      </w:r>
      <w:r w:rsidRPr="00AC64B3">
        <w:rPr>
          <w:sz w:val="28"/>
          <w:szCs w:val="28"/>
          <w:u w:val="none"/>
          <w:vertAlign w:val="subscript"/>
        </w:rPr>
        <w:t xml:space="preserve">б </w:t>
      </w:r>
      <w:r w:rsidRPr="00AC64B3">
        <w:rPr>
          <w:sz w:val="28"/>
          <w:szCs w:val="28"/>
          <w:u w:val="none"/>
        </w:rPr>
        <w:t xml:space="preserve">по формуле                   </w:t>
      </w:r>
      <w:r w:rsidRPr="00AC64B3">
        <w:rPr>
          <w:position w:val="-10"/>
          <w:sz w:val="28"/>
          <w:szCs w:val="28"/>
          <w:u w:val="none"/>
        </w:rPr>
        <w:object w:dxaOrig="180" w:dyaOrig="340">
          <v:shape id="_x0000_i1026" type="#_x0000_t75" style="width:9pt;height:17.25pt" o:ole="">
            <v:imagedata r:id="rId6" o:title=""/>
          </v:shape>
          <o:OLEObject Type="Embed" ProgID="Equation.3" ShapeID="_x0000_i1026" DrawAspect="Content" ObjectID="_1609790302" r:id="rId7"/>
        </w:object>
      </w:r>
    </w:p>
    <w:p w:rsidR="00BA5D6C" w:rsidRPr="00AC64B3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ab/>
      </w:r>
      <w:r w:rsidRPr="00AC64B3">
        <w:rPr>
          <w:position w:val="-30"/>
          <w:sz w:val="28"/>
          <w:szCs w:val="28"/>
        </w:rPr>
        <w:object w:dxaOrig="1479" w:dyaOrig="680">
          <v:shape id="_x0000_i1027" type="#_x0000_t75" style="width:135pt;height:54.75pt" o:ole="">
            <v:imagedata r:id="rId8" o:title=""/>
          </v:shape>
          <o:OLEObject Type="Embed" ProgID="Equation.3" ShapeID="_x0000_i1027" DrawAspect="Content" ObjectID="_1609790303" r:id="rId9"/>
        </w:object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>Сопротивление эквивалентного генератора входного напряжения будет</w:t>
      </w:r>
      <w:r>
        <w:rPr>
          <w:sz w:val="28"/>
          <w:szCs w:val="28"/>
        </w:rPr>
        <w:t xml:space="preserve">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= 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·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б)/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 +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5F7E54">
        <w:rPr>
          <w:sz w:val="28"/>
          <w:szCs w:val="28"/>
        </w:rPr>
        <w:t>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эквивалентного генератора на входе транзистора будет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= (</w:t>
      </w:r>
      <w:proofErr w:type="spellStart"/>
      <w:r>
        <w:rPr>
          <w:sz w:val="28"/>
          <w:szCs w:val="28"/>
        </w:rPr>
        <w:t>Ег</w:t>
      </w:r>
      <w:proofErr w:type="spellEnd"/>
      <w:r>
        <w:rPr>
          <w:sz w:val="28"/>
          <w:szCs w:val="28"/>
        </w:rPr>
        <w:t>·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</w:t>
      </w:r>
      <w:proofErr w:type="gramStart"/>
      <w:r>
        <w:rPr>
          <w:sz w:val="28"/>
          <w:szCs w:val="28"/>
        </w:rPr>
        <w:t>/(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</w:rPr>
        <w:t>и +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 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 напряжение меньше, чем напряжение источника сигнала и используя входную характеристику транзистора можно определить токи базы для минимального и максимального значений входного напряжения по формуле</w:t>
      </w:r>
    </w:p>
    <w:p w:rsidR="00BA5D6C" w:rsidRPr="001F4012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1F4012">
        <w:rPr>
          <w:sz w:val="28"/>
          <w:szCs w:val="28"/>
          <w:vertAlign w:val="subscript"/>
        </w:rPr>
        <w:t>1</w:t>
      </w:r>
      <w:r w:rsidRPr="001F4012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бп</w:t>
      </w:r>
      <w:proofErr w:type="spellEnd"/>
      <w:r w:rsidRPr="001F4012">
        <w:rPr>
          <w:sz w:val="28"/>
          <w:szCs w:val="28"/>
        </w:rPr>
        <w:t xml:space="preserve"> -  </w:t>
      </w:r>
      <w:r>
        <w:rPr>
          <w:sz w:val="28"/>
          <w:szCs w:val="28"/>
          <w:lang w:val="en-US"/>
        </w:rPr>
        <w:t>U</w:t>
      </w:r>
      <w:proofErr w:type="spellStart"/>
      <w:proofErr w:type="gram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,</w:t>
      </w:r>
      <w:proofErr w:type="gramEnd"/>
    </w:p>
    <w:p w:rsidR="00BA5D6C" w:rsidRPr="001A5F6F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AD6D83">
        <w:rPr>
          <w:sz w:val="28"/>
          <w:szCs w:val="28"/>
          <w:vertAlign w:val="subscript"/>
        </w:rPr>
        <w:t>2</w:t>
      </w:r>
      <w:r w:rsidRPr="00AD6D83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бп</w:t>
      </w:r>
      <w:proofErr w:type="spellEnd"/>
      <w:r w:rsidRPr="00AD6D83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экв</w:t>
      </w:r>
      <w:proofErr w:type="spellEnd"/>
      <w:r w:rsidRPr="00AD6D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(5)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Следующим шагом необходимо найти выходные динамические параметры каскада, и в первую очередь общее сопротивление нагрузки, которое будет найдено из выражения</w:t>
      </w:r>
    </w:p>
    <w:p w:rsidR="00BA5D6C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CE4237">
        <w:rPr>
          <w:position w:val="-30"/>
          <w:sz w:val="28"/>
          <w:szCs w:val="28"/>
        </w:rPr>
        <w:object w:dxaOrig="1480" w:dyaOrig="680">
          <v:shape id="_x0000_i1028" type="#_x0000_t75" style="width:119.25pt;height:54pt" o:ole="">
            <v:imagedata r:id="rId10" o:title=""/>
          </v:shape>
          <o:OLEObject Type="Embed" ProgID="Equation.3" ShapeID="_x0000_i1028" DrawAspect="Content" ObjectID="_1609790304" r:id="rId11"/>
        </w:object>
      </w:r>
    </w:p>
    <w:p w:rsidR="00BA5D6C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 xml:space="preserve">Так </w:t>
      </w:r>
      <w:proofErr w:type="gramStart"/>
      <w:r>
        <w:rPr>
          <w:position w:val="-30"/>
          <w:sz w:val="28"/>
          <w:szCs w:val="28"/>
        </w:rPr>
        <w:t>как  сопротивление</w:t>
      </w:r>
      <w:proofErr w:type="gramEnd"/>
      <w:r>
        <w:rPr>
          <w:position w:val="-30"/>
          <w:sz w:val="28"/>
          <w:szCs w:val="28"/>
        </w:rPr>
        <w:t xml:space="preserve"> в коллекторной цепи изменилось по переменному сигналу, необходимо пересчитать и построить динамическую нагрузочную прямую, которая будет пролегать по двум точкам на выходной характеристике. Первая точка </w:t>
      </w:r>
      <w:proofErr w:type="gramStart"/>
      <w:r>
        <w:rPr>
          <w:position w:val="-30"/>
          <w:sz w:val="28"/>
          <w:szCs w:val="28"/>
        </w:rPr>
        <w:t>останется</w:t>
      </w:r>
      <w:proofErr w:type="gramEnd"/>
      <w:r>
        <w:rPr>
          <w:position w:val="-30"/>
          <w:sz w:val="28"/>
          <w:szCs w:val="28"/>
        </w:rPr>
        <w:t xml:space="preserve"> как и для статического режима- точка П. Вторая точка (фиктивная) должна лежать на ординате </w:t>
      </w:r>
      <w:r>
        <w:rPr>
          <w:position w:val="-30"/>
          <w:sz w:val="28"/>
          <w:szCs w:val="28"/>
          <w:lang w:val="en-US"/>
        </w:rPr>
        <w:t>I</w:t>
      </w:r>
      <w:r>
        <w:rPr>
          <w:position w:val="-30"/>
          <w:sz w:val="28"/>
          <w:szCs w:val="28"/>
        </w:rPr>
        <w:t xml:space="preserve">к и может быть вычислена по формуле </w:t>
      </w:r>
    </w:p>
    <w:p w:rsidR="00BA5D6C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кд =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R</w:t>
      </w:r>
      <w:r w:rsidRPr="006A4FCF">
        <w:rPr>
          <w:sz w:val="28"/>
          <w:szCs w:val="28"/>
        </w:rPr>
        <w:t>´</w:t>
      </w:r>
      <w:r>
        <w:rPr>
          <w:sz w:val="28"/>
          <w:szCs w:val="28"/>
        </w:rPr>
        <w:t>н</w:t>
      </w:r>
    </w:p>
    <w:p w:rsidR="00BA5D6C" w:rsidRPr="003F332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 w:rsidRPr="003F3322">
        <w:rPr>
          <w:position w:val="-30"/>
          <w:sz w:val="28"/>
          <w:szCs w:val="28"/>
        </w:rPr>
        <w:t xml:space="preserve">Реально нагрузочный динамический диапазон, как следует из рисунка </w:t>
      </w:r>
      <w:proofErr w:type="gramStart"/>
      <w:r w:rsidRPr="003F3322">
        <w:rPr>
          <w:position w:val="-30"/>
          <w:sz w:val="28"/>
          <w:szCs w:val="28"/>
        </w:rPr>
        <w:t>1</w:t>
      </w:r>
      <w:r>
        <w:rPr>
          <w:position w:val="-30"/>
          <w:sz w:val="28"/>
          <w:szCs w:val="28"/>
        </w:rPr>
        <w:t>5</w:t>
      </w:r>
      <w:r w:rsidRPr="003F3322">
        <w:rPr>
          <w:position w:val="-30"/>
          <w:sz w:val="28"/>
          <w:szCs w:val="28"/>
        </w:rPr>
        <w:t>,  будет</w:t>
      </w:r>
      <w:proofErr w:type="gramEnd"/>
      <w:r w:rsidRPr="003F3322">
        <w:rPr>
          <w:position w:val="-30"/>
          <w:sz w:val="28"/>
          <w:szCs w:val="28"/>
        </w:rPr>
        <w:t xml:space="preserve"> находиться в пределах двух ветвей базового тока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 xml:space="preserve">. Диапазон изменения выходного напряжения также изменится и будет, в соответствии с динамической нагрузочной прямой, составлять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>. Тогда, фактический коэффициент усиления каскада можно определить из выражения</w:t>
      </w:r>
    </w:p>
    <w:p w:rsidR="00BA5D6C" w:rsidRPr="00842137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>К = (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1</w:t>
      </w:r>
      <w:r>
        <w:rPr>
          <w:position w:val="-30"/>
          <w:sz w:val="28"/>
          <w:szCs w:val="28"/>
        </w:rPr>
        <w:t xml:space="preserve"> +</w:t>
      </w:r>
      <w:r w:rsidRPr="00AD6D83">
        <w:rPr>
          <w:position w:val="-30"/>
          <w:sz w:val="28"/>
          <w:szCs w:val="28"/>
        </w:rPr>
        <w:t xml:space="preserve"> 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2</w:t>
      </w:r>
      <w:r>
        <w:rPr>
          <w:position w:val="-30"/>
          <w:sz w:val="28"/>
          <w:szCs w:val="28"/>
        </w:rPr>
        <w:t>)/(2·Ег)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1329690</wp:posOffset>
                </wp:positionV>
                <wp:extent cx="1600200" cy="384810"/>
                <wp:effectExtent l="0" t="2540" r="3810" b="317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84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Pr="00F3796D" w:rsidRDefault="00BA5D6C" w:rsidP="00BA5D6C">
                            <w:r>
                              <w:t xml:space="preserve">                 </w:t>
                            </w:r>
                            <w:proofErr w:type="spellStart"/>
                            <w:r>
                              <w:t>Ек</w:t>
                            </w:r>
                            <w:proofErr w:type="spellEnd"/>
                            <w:r>
                              <w:t xml:space="preserve">/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  <w:r>
                              <w:t>к +</w:t>
                            </w:r>
                            <w:r>
                              <w:rPr>
                                <w:lang w:val="en-US"/>
                              </w:rPr>
                              <w:t xml:space="preserve"> R</w:t>
                            </w:r>
                            <w:r>
                              <w:t>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left:0;text-align:left;margin-left:-45pt;margin-top:104.7pt;width:126pt;height:30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" stroked="f">
                <v:textbox>
                  <w:txbxContent>
                    <w:p w:rsidR="00BA5D6C" w:rsidRPr="00F3796D" w:rsidRDefault="00BA5D6C" w:rsidP="00BA5D6C">
                      <w:r>
                        <w:t xml:space="preserve">                 </w:t>
                      </w:r>
                      <w:proofErr w:type="spellStart"/>
                      <w:r>
                        <w:t>Ек</w:t>
                      </w:r>
                      <w:proofErr w:type="spellEnd"/>
                      <w:r>
                        <w:t xml:space="preserve">/ </w:t>
                      </w:r>
                      <w:r>
                        <w:rPr>
                          <w:lang w:val="en-US"/>
                        </w:rPr>
                        <w:t>R</w:t>
                      </w:r>
                      <w:r>
                        <w:t>к +</w:t>
                      </w:r>
                      <w:r>
                        <w:rPr>
                          <w:lang w:val="en-US"/>
                        </w:rPr>
                        <w:t xml:space="preserve"> R</w:t>
                      </w:r>
                      <w:r>
                        <w:t>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179705</wp:posOffset>
                </wp:positionV>
                <wp:extent cx="1035685" cy="685800"/>
                <wp:effectExtent l="0" t="0" r="3810" b="444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68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/>
                          <w:p w:rsidR="00BA5D6C" w:rsidRPr="001D6ED3" w:rsidRDefault="00BA5D6C" w:rsidP="00BA5D6C">
                            <w:r>
                              <w:t xml:space="preserve">                </w:t>
                            </w:r>
                            <w:r>
                              <w:rPr>
                                <w:lang w:val="en-US"/>
                              </w:rPr>
                              <w:t>I</w:t>
                            </w:r>
                            <w: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27" type="#_x0000_t202" style="position:absolute;left:0;text-align:left;margin-left:-.55pt;margin-top:14.15pt;width:81.55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" stroked="f">
                <v:textbox>
                  <w:txbxContent>
                    <w:p w:rsidR="00BA5D6C" w:rsidRDefault="00BA5D6C" w:rsidP="00BA5D6C"/>
                    <w:p w:rsidR="00BA5D6C" w:rsidRPr="001D6ED3" w:rsidRDefault="00BA5D6C" w:rsidP="00BA5D6C">
                      <w:r>
                        <w:t xml:space="preserve">                </w:t>
                      </w:r>
                      <w:r>
                        <w:rPr>
                          <w:lang w:val="en-US"/>
                        </w:rPr>
                        <w:t>I</w:t>
                      </w:r>
                      <w: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1371600</wp:posOffset>
                </wp:positionV>
                <wp:extent cx="800100" cy="0"/>
                <wp:effectExtent l="5715" t="6350" r="13335" b="1270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E89CED" id="Прямая соединительная линия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08pt" to="54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1065530</wp:posOffset>
                </wp:positionV>
                <wp:extent cx="1483995" cy="800100"/>
                <wp:effectExtent l="0" t="0" r="3810" b="444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99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>
                            <w: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8" type="#_x0000_t202" style="position:absolute;left:0;text-align:left;margin-left:-53.85pt;margin-top:83.9pt;width:116.8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" stroked="f">
                <v:textbox>
                  <w:txbxContent>
                    <w:p w:rsidR="00BA5D6C" w:rsidRDefault="00BA5D6C" w:rsidP="00BA5D6C">
                      <w: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6172200" cy="3543300"/>
                <wp:effectExtent l="0" t="0" r="1270" b="3175"/>
                <wp:docPr id="19" name="Полотно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800670" y="456856"/>
                            <a:ext cx="0" cy="27435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800670" y="3200453"/>
                            <a:ext cx="4685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Freeform 6"/>
                        <wps:cNvSpPr>
                          <a:spLocks/>
                        </wps:cNvSpPr>
                        <wps:spPr bwMode="auto">
                          <a:xfrm>
                            <a:off x="800670" y="456856"/>
                            <a:ext cx="3969346" cy="2805113"/>
                          </a:xfrm>
                          <a:custGeom>
                            <a:avLst/>
                            <a:gdLst>
                              <a:gd name="T0" fmla="*/ 0 w 6252"/>
                              <a:gd name="T1" fmla="*/ 4417 h 4417"/>
                              <a:gd name="T2" fmla="*/ 360 w 6252"/>
                              <a:gd name="T3" fmla="*/ 1536 h 4417"/>
                              <a:gd name="T4" fmla="*/ 599 w 6252"/>
                              <a:gd name="T5" fmla="*/ 1083 h 4417"/>
                              <a:gd name="T6" fmla="*/ 499 w 6252"/>
                              <a:gd name="T7" fmla="*/ 1203 h 4417"/>
                              <a:gd name="T8" fmla="*/ 579 w 6252"/>
                              <a:gd name="T9" fmla="*/ 1083 h 4417"/>
                              <a:gd name="T10" fmla="*/ 939 w 6252"/>
                              <a:gd name="T11" fmla="*/ 843 h 4417"/>
                              <a:gd name="T12" fmla="*/ 1779 w 6252"/>
                              <a:gd name="T13" fmla="*/ 582 h 4417"/>
                              <a:gd name="T14" fmla="*/ 2879 w 6252"/>
                              <a:gd name="T15" fmla="*/ 343 h 4417"/>
                              <a:gd name="T16" fmla="*/ 3239 w 6252"/>
                              <a:gd name="T17" fmla="*/ 283 h 4417"/>
                              <a:gd name="T18" fmla="*/ 3599 w 6252"/>
                              <a:gd name="T19" fmla="*/ 223 h 4417"/>
                              <a:gd name="T20" fmla="*/ 4339 w 6252"/>
                              <a:gd name="T21" fmla="*/ 143 h 4417"/>
                              <a:gd name="T22" fmla="*/ 5419 w 6252"/>
                              <a:gd name="T23" fmla="*/ 62 h 4417"/>
                              <a:gd name="T24" fmla="*/ 6139 w 6252"/>
                              <a:gd name="T25" fmla="*/ 3 h 4417"/>
                              <a:gd name="T26" fmla="*/ 6099 w 6252"/>
                              <a:gd name="T27" fmla="*/ 42 h 4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6252" h="4417">
                                <a:moveTo>
                                  <a:pt x="0" y="4417"/>
                                </a:moveTo>
                                <a:cubicBezTo>
                                  <a:pt x="135" y="3247"/>
                                  <a:pt x="260" y="2092"/>
                                  <a:pt x="360" y="1536"/>
                                </a:cubicBezTo>
                                <a:cubicBezTo>
                                  <a:pt x="460" y="980"/>
                                  <a:pt x="576" y="1138"/>
                                  <a:pt x="599" y="1083"/>
                                </a:cubicBezTo>
                                <a:cubicBezTo>
                                  <a:pt x="622" y="1028"/>
                                  <a:pt x="502" y="1203"/>
                                  <a:pt x="499" y="1203"/>
                                </a:cubicBezTo>
                                <a:cubicBezTo>
                                  <a:pt x="496" y="1203"/>
                                  <a:pt x="506" y="1143"/>
                                  <a:pt x="579" y="1083"/>
                                </a:cubicBezTo>
                                <a:cubicBezTo>
                                  <a:pt x="652" y="1023"/>
                                  <a:pt x="739" y="927"/>
                                  <a:pt x="939" y="843"/>
                                </a:cubicBezTo>
                                <a:cubicBezTo>
                                  <a:pt x="1139" y="759"/>
                                  <a:pt x="1456" y="665"/>
                                  <a:pt x="1779" y="582"/>
                                </a:cubicBezTo>
                                <a:cubicBezTo>
                                  <a:pt x="2102" y="499"/>
                                  <a:pt x="2636" y="393"/>
                                  <a:pt x="2879" y="343"/>
                                </a:cubicBezTo>
                                <a:cubicBezTo>
                                  <a:pt x="3122" y="293"/>
                                  <a:pt x="3119" y="303"/>
                                  <a:pt x="3239" y="283"/>
                                </a:cubicBezTo>
                                <a:cubicBezTo>
                                  <a:pt x="3359" y="263"/>
                                  <a:pt x="3416" y="246"/>
                                  <a:pt x="3599" y="223"/>
                                </a:cubicBezTo>
                                <a:cubicBezTo>
                                  <a:pt x="3782" y="200"/>
                                  <a:pt x="4036" y="170"/>
                                  <a:pt x="4339" y="143"/>
                                </a:cubicBezTo>
                                <a:cubicBezTo>
                                  <a:pt x="4642" y="116"/>
                                  <a:pt x="5119" y="85"/>
                                  <a:pt x="5419" y="62"/>
                                </a:cubicBezTo>
                                <a:cubicBezTo>
                                  <a:pt x="5719" y="39"/>
                                  <a:pt x="6026" y="6"/>
                                  <a:pt x="6139" y="3"/>
                                </a:cubicBezTo>
                                <a:cubicBezTo>
                                  <a:pt x="6252" y="0"/>
                                  <a:pt x="6107" y="34"/>
                                  <a:pt x="6099" y="42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800670" y="2351537"/>
                            <a:ext cx="4114260" cy="475721"/>
                          </a:xfrm>
                          <a:custGeom>
                            <a:avLst/>
                            <a:gdLst>
                              <a:gd name="T0" fmla="*/ 0 w 6480"/>
                              <a:gd name="T1" fmla="*/ 750 h 750"/>
                              <a:gd name="T2" fmla="*/ 360 w 6480"/>
                              <a:gd name="T3" fmla="*/ 570 h 750"/>
                              <a:gd name="T4" fmla="*/ 1260 w 6480"/>
                              <a:gd name="T5" fmla="*/ 390 h 750"/>
                              <a:gd name="T6" fmla="*/ 2700 w 6480"/>
                              <a:gd name="T7" fmla="*/ 210 h 750"/>
                              <a:gd name="T8" fmla="*/ 5580 w 6480"/>
                              <a:gd name="T9" fmla="*/ 30 h 750"/>
                              <a:gd name="T10" fmla="*/ 6480 w 6480"/>
                              <a:gd name="T11" fmla="*/ 30 h 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80" h="750">
                                <a:moveTo>
                                  <a:pt x="0" y="750"/>
                                </a:moveTo>
                                <a:cubicBezTo>
                                  <a:pt x="75" y="690"/>
                                  <a:pt x="150" y="630"/>
                                  <a:pt x="360" y="570"/>
                                </a:cubicBezTo>
                                <a:cubicBezTo>
                                  <a:pt x="570" y="510"/>
                                  <a:pt x="870" y="450"/>
                                  <a:pt x="1260" y="390"/>
                                </a:cubicBezTo>
                                <a:cubicBezTo>
                                  <a:pt x="1650" y="330"/>
                                  <a:pt x="1980" y="270"/>
                                  <a:pt x="2700" y="210"/>
                                </a:cubicBezTo>
                                <a:cubicBezTo>
                                  <a:pt x="3420" y="150"/>
                                  <a:pt x="4950" y="60"/>
                                  <a:pt x="5580" y="30"/>
                                </a:cubicBezTo>
                                <a:cubicBezTo>
                                  <a:pt x="6210" y="0"/>
                                  <a:pt x="6330" y="30"/>
                                  <a:pt x="648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1028970" y="770176"/>
                            <a:ext cx="3771810" cy="685694"/>
                          </a:xfrm>
                          <a:custGeom>
                            <a:avLst/>
                            <a:gdLst>
                              <a:gd name="T0" fmla="*/ 0 w 5940"/>
                              <a:gd name="T1" fmla="*/ 1080 h 1080"/>
                              <a:gd name="T2" fmla="*/ 180 w 5940"/>
                              <a:gd name="T3" fmla="*/ 900 h 1080"/>
                              <a:gd name="T4" fmla="*/ 540 w 5940"/>
                              <a:gd name="T5" fmla="*/ 720 h 1080"/>
                              <a:gd name="T6" fmla="*/ 1080 w 5940"/>
                              <a:gd name="T7" fmla="*/ 540 h 1080"/>
                              <a:gd name="T8" fmla="*/ 1999 w 5940"/>
                              <a:gd name="T9" fmla="*/ 393 h 1080"/>
                              <a:gd name="T10" fmla="*/ 2579 w 5940"/>
                              <a:gd name="T11" fmla="*/ 313 h 1080"/>
                              <a:gd name="T12" fmla="*/ 2919 w 5940"/>
                              <a:gd name="T13" fmla="*/ 273 h 1080"/>
                              <a:gd name="T14" fmla="*/ 5940 w 5940"/>
                              <a:gd name="T15" fmla="*/ 0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940" h="1080">
                                <a:moveTo>
                                  <a:pt x="0" y="1080"/>
                                </a:moveTo>
                                <a:cubicBezTo>
                                  <a:pt x="45" y="1020"/>
                                  <a:pt x="90" y="960"/>
                                  <a:pt x="180" y="900"/>
                                </a:cubicBezTo>
                                <a:cubicBezTo>
                                  <a:pt x="270" y="840"/>
                                  <a:pt x="390" y="780"/>
                                  <a:pt x="540" y="720"/>
                                </a:cubicBezTo>
                                <a:cubicBezTo>
                                  <a:pt x="690" y="660"/>
                                  <a:pt x="837" y="595"/>
                                  <a:pt x="1080" y="540"/>
                                </a:cubicBezTo>
                                <a:cubicBezTo>
                                  <a:pt x="1323" y="485"/>
                                  <a:pt x="1749" y="431"/>
                                  <a:pt x="1999" y="393"/>
                                </a:cubicBezTo>
                                <a:cubicBezTo>
                                  <a:pt x="2249" y="355"/>
                                  <a:pt x="2426" y="333"/>
                                  <a:pt x="2579" y="313"/>
                                </a:cubicBezTo>
                                <a:cubicBezTo>
                                  <a:pt x="2732" y="293"/>
                                  <a:pt x="2359" y="325"/>
                                  <a:pt x="2919" y="273"/>
                                </a:cubicBezTo>
                                <a:cubicBezTo>
                                  <a:pt x="3479" y="221"/>
                                  <a:pt x="5311" y="57"/>
                                  <a:pt x="594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800670" y="1371388"/>
                            <a:ext cx="4114260" cy="18290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914820" y="1743763"/>
                            <a:ext cx="3898104" cy="512630"/>
                          </a:xfrm>
                          <a:custGeom>
                            <a:avLst/>
                            <a:gdLst>
                              <a:gd name="T0" fmla="*/ 0 w 6139"/>
                              <a:gd name="T1" fmla="*/ 807 h 807"/>
                              <a:gd name="T2" fmla="*/ 180 w 6139"/>
                              <a:gd name="T3" fmla="*/ 627 h 807"/>
                              <a:gd name="T4" fmla="*/ 499 w 6139"/>
                              <a:gd name="T5" fmla="*/ 520 h 807"/>
                              <a:gd name="T6" fmla="*/ 1099 w 6139"/>
                              <a:gd name="T7" fmla="*/ 380 h 807"/>
                              <a:gd name="T8" fmla="*/ 1679 w 6139"/>
                              <a:gd name="T9" fmla="*/ 300 h 807"/>
                              <a:gd name="T10" fmla="*/ 2579 w 6139"/>
                              <a:gd name="T11" fmla="*/ 220 h 807"/>
                              <a:gd name="T12" fmla="*/ 3359 w 6139"/>
                              <a:gd name="T13" fmla="*/ 140 h 807"/>
                              <a:gd name="T14" fmla="*/ 4039 w 6139"/>
                              <a:gd name="T15" fmla="*/ 80 h 807"/>
                              <a:gd name="T16" fmla="*/ 4699 w 6139"/>
                              <a:gd name="T17" fmla="*/ 40 h 807"/>
                              <a:gd name="T18" fmla="*/ 5159 w 6139"/>
                              <a:gd name="T19" fmla="*/ 20 h 807"/>
                              <a:gd name="T20" fmla="*/ 6139 w 6139"/>
                              <a:gd name="T21" fmla="*/ 0 h 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6139" h="807">
                                <a:moveTo>
                                  <a:pt x="0" y="807"/>
                                </a:moveTo>
                                <a:cubicBezTo>
                                  <a:pt x="45" y="732"/>
                                  <a:pt x="97" y="675"/>
                                  <a:pt x="180" y="627"/>
                                </a:cubicBezTo>
                                <a:cubicBezTo>
                                  <a:pt x="263" y="579"/>
                                  <a:pt x="346" y="561"/>
                                  <a:pt x="499" y="520"/>
                                </a:cubicBezTo>
                                <a:cubicBezTo>
                                  <a:pt x="652" y="479"/>
                                  <a:pt x="902" y="417"/>
                                  <a:pt x="1099" y="380"/>
                                </a:cubicBezTo>
                                <a:cubicBezTo>
                                  <a:pt x="1296" y="343"/>
                                  <a:pt x="1432" y="327"/>
                                  <a:pt x="1679" y="300"/>
                                </a:cubicBezTo>
                                <a:cubicBezTo>
                                  <a:pt x="1926" y="273"/>
                                  <a:pt x="2299" y="247"/>
                                  <a:pt x="2579" y="220"/>
                                </a:cubicBezTo>
                                <a:cubicBezTo>
                                  <a:pt x="2859" y="193"/>
                                  <a:pt x="3116" y="163"/>
                                  <a:pt x="3359" y="140"/>
                                </a:cubicBezTo>
                                <a:cubicBezTo>
                                  <a:pt x="3602" y="117"/>
                                  <a:pt x="3816" y="97"/>
                                  <a:pt x="4039" y="80"/>
                                </a:cubicBezTo>
                                <a:cubicBezTo>
                                  <a:pt x="4262" y="63"/>
                                  <a:pt x="4512" y="50"/>
                                  <a:pt x="4699" y="40"/>
                                </a:cubicBezTo>
                                <a:cubicBezTo>
                                  <a:pt x="4886" y="30"/>
                                  <a:pt x="4919" y="27"/>
                                  <a:pt x="5159" y="20"/>
                                </a:cubicBezTo>
                                <a:cubicBezTo>
                                  <a:pt x="5399" y="13"/>
                                  <a:pt x="5935" y="4"/>
                                  <a:pt x="6139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1600530" y="1113023"/>
                            <a:ext cx="1028970" cy="171423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12"/>
                        <wps:cNvSpPr>
                          <a:spLocks/>
                        </wps:cNvSpPr>
                        <wps:spPr bwMode="auto">
                          <a:xfrm>
                            <a:off x="800670" y="2641071"/>
                            <a:ext cx="4457520" cy="361712"/>
                          </a:xfrm>
                          <a:custGeom>
                            <a:avLst/>
                            <a:gdLst>
                              <a:gd name="T0" fmla="*/ 0 w 7021"/>
                              <a:gd name="T1" fmla="*/ 570 h 570"/>
                              <a:gd name="T2" fmla="*/ 540 w 7021"/>
                              <a:gd name="T3" fmla="*/ 390 h 570"/>
                              <a:gd name="T4" fmla="*/ 1259 w 7021"/>
                              <a:gd name="T5" fmla="*/ 307 h 570"/>
                              <a:gd name="T6" fmla="*/ 3060 w 7021"/>
                              <a:gd name="T7" fmla="*/ 210 h 570"/>
                              <a:gd name="T8" fmla="*/ 6481 w 7021"/>
                              <a:gd name="T9" fmla="*/ 30 h 570"/>
                              <a:gd name="T10" fmla="*/ 6301 w 7021"/>
                              <a:gd name="T11" fmla="*/ 3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021" h="570">
                                <a:moveTo>
                                  <a:pt x="0" y="570"/>
                                </a:moveTo>
                                <a:cubicBezTo>
                                  <a:pt x="165" y="495"/>
                                  <a:pt x="330" y="434"/>
                                  <a:pt x="540" y="390"/>
                                </a:cubicBezTo>
                                <a:cubicBezTo>
                                  <a:pt x="750" y="346"/>
                                  <a:pt x="839" y="337"/>
                                  <a:pt x="1259" y="307"/>
                                </a:cubicBezTo>
                                <a:cubicBezTo>
                                  <a:pt x="1679" y="277"/>
                                  <a:pt x="2190" y="256"/>
                                  <a:pt x="3060" y="210"/>
                                </a:cubicBezTo>
                                <a:cubicBezTo>
                                  <a:pt x="3930" y="164"/>
                                  <a:pt x="5941" y="60"/>
                                  <a:pt x="6481" y="30"/>
                                </a:cubicBezTo>
                                <a:cubicBezTo>
                                  <a:pt x="7021" y="0"/>
                                  <a:pt x="6661" y="15"/>
                                  <a:pt x="6301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3314462"/>
                            <a:ext cx="102897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80DDD" w:rsidRDefault="00BA5D6C" w:rsidP="00BA5D6C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proofErr w:type="spellStart"/>
                              <w:r>
                                <w:t>кэ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4"/>
                        <wps:cNvCnPr/>
                        <wps:spPr bwMode="auto">
                          <a:xfrm flipH="1">
                            <a:off x="4914930" y="3200453"/>
                            <a:ext cx="810" cy="114009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480" y="3314462"/>
                            <a:ext cx="45660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Default="00BA5D6C" w:rsidP="00BA5D6C">
                              <w:r>
                                <w:t xml:space="preserve">  </w:t>
                              </w:r>
                              <w:proofErr w:type="spellStart"/>
                              <w:r>
                                <w:t>Ек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57940" y="1219650"/>
                            <a:ext cx="1599720" cy="4576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Динамическая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1828830" y="1371388"/>
                            <a:ext cx="229110" cy="77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1920928"/>
                            <a:ext cx="1371420" cy="342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Статическая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 flipV="1">
                            <a:off x="2743650" y="2096453"/>
                            <a:ext cx="342450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907644" y="661088"/>
                            <a:ext cx="571560" cy="456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2399930"/>
                            <a:ext cx="571560" cy="571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  <w:p w:rsidR="00BA5D6C" w:rsidRDefault="00BA5D6C" w:rsidP="00BA5D6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9" o:spid="_x0000_s1029" editas="canvas" style="width:486pt;height:279pt;mso-position-horizontal-relative:char;mso-position-vertical-relative:line" coordsize="61722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">
                <v:shape id="_x0000_s1030" type="#_x0000_t75" style="position:absolute;width:61722;height:35433;visibility:visible;mso-wrap-style:square">
                  <v:fill o:detectmouseclick="t"/>
                  <v:path o:connecttype="none"/>
                </v:shape>
                <v:line id="Line 4" o:spid="_x0000_s1031" style="position:absolute;visibility:visible;mso-wrap-style:square" from="8006,4568" to="8006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">
                  <v:stroke startarrow="block"/>
                </v:line>
                <v:line id="Line 5" o:spid="_x0000_s1032" style="position:absolute;visibility:visible;mso-wrap-style:square" from="8006,32004" to="54864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">
                  <v:stroke endarrow="block"/>
                </v:line>
                <v:shape id="Freeform 6" o:spid="_x0000_s1033" style="position:absolute;left:8006;top:4568;width:39694;height:28051;visibility:visible;mso-wrap-style:square;v-text-anchor:top" coordsize="6252,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" path="m,4417c135,3247,260,2092,360,1536,460,980,576,1138,599,1083v23,-55,-97,120,-100,120c496,1203,506,1143,579,1083,652,1023,739,927,939,843v200,-84,517,-178,840,-261c2102,499,2636,393,2879,343v243,-50,240,-40,360,-60c3359,263,3416,246,3599,223v183,-23,437,-53,740,-80c4642,116,5119,85,5419,62,5719,39,6026,6,6139,3v113,-3,-32,31,-40,39e" filled="f" strokeweight="2.25pt">
                  <v:path arrowok="t" o:connecttype="custom" o:connectlocs="0,2805113;228561,975471;380300,687783;316811,763992;367603,687783;596164,535366;1129473,369612;1827855,217830;2056416,179725;2284977,141621;2754797,90815;3440481,39374;3897603,1905;3872207,26673" o:connectangles="0,0,0,0,0,0,0,0,0,0,0,0,0,0"/>
                </v:shape>
                <v:shape id="Freeform 7" o:spid="_x0000_s1034" style="position:absolute;left:8006;top:23515;width:41143;height:4757;visibility:visible;mso-wrap-style:square;v-text-anchor:top" coordsize="6480,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" path="m,750c75,690,150,630,360,570,570,510,870,450,1260,390,1650,330,1980,270,2700,210,3420,150,4950,60,5580,30v630,-30,750,,900,e" filled="f" strokeweight="2.25pt">
                  <v:path arrowok="t" o:connecttype="custom" o:connectlocs="0,475721;228570,361548;799995,247375;1714275,133202;3542835,19029;4114260,19029" o:connectangles="0,0,0,0,0,0"/>
                </v:shape>
                <v:shape id="Freeform 8" o:spid="_x0000_s1035" style="position:absolute;left:10289;top:7701;width:37718;height:6857;visibility:visible;mso-wrap-style:square;v-text-anchor:top" coordsize="594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" path="m,1080c45,1020,90,960,180,900,270,840,390,780,540,720,690,660,837,595,1080,540v243,-55,669,-109,919,-147c2249,355,2426,333,2579,313v153,-20,-220,12,340,-40c3479,221,5311,57,5940,e" filled="f" strokeweight="2.25pt">
                  <v:path arrowok="t" o:connecttype="custom" o:connectlocs="0,685694;114297,571412;342892,457129;685784,342847;1269335,249516;1637626,198724;1853521,173328;3771810,0" o:connectangles="0,0,0,0,0,0,0,0"/>
                </v:shape>
                <v:line id="Line 9" o:spid="_x0000_s1036" style="position:absolute;visibility:visible;mso-wrap-style:square" from="8006,13713" to="49149,32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shape id="Freeform 10" o:spid="_x0000_s1037" style="position:absolute;left:9148;top:17437;width:38981;height:5126;visibility:visible;mso-wrap-style:square;v-text-anchor:top" coordsize="6139,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" path="m,807c45,732,97,675,180,627,263,579,346,561,499,520,652,479,902,417,1099,380v197,-37,333,-53,580,-80c1926,273,2299,247,2579,220v280,-27,537,-57,780,-80c3602,117,3816,97,4039,80,4262,63,4512,50,4699,40,4886,30,4919,27,5159,20,5399,13,5935,4,6139,e" filled="f" strokeweight="2.25pt">
                  <v:path arrowok="t" o:connecttype="custom" o:connectlocs="0,512630;114295,398289;316852,330319;697836,241387;1066121,190569;1637597,139750;2132877,88932;2564659,50818;2983742,25409;3275830,12705;3898104,0" o:connectangles="0,0,0,0,0,0,0,0,0,0,0"/>
                </v:shape>
                <v:line id="Line 11" o:spid="_x0000_s1038" style="position:absolute;visibility:visible;mso-wrap-style:square" from="16005,11130" to="26295,282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" strokeweight="3pt"/>
                <v:shape id="Freeform 12" o:spid="_x0000_s1039" style="position:absolute;left:8006;top:26410;width:44575;height:3617;visibility:visible;mso-wrap-style:square;v-text-anchor:top" coordsize="7021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" path="m,570c165,495,330,434,540,390v210,-44,299,-53,719,-83c1679,277,2190,256,3060,210,3930,164,5941,60,6481,30,7021,,6661,15,6301,30e" filled="f" strokeweight="2.25pt">
                  <v:path arrowok="t" o:connecttype="custom" o:connectlocs="0,361712;342837,247487;799319,194817;1942745,133262;4114683,19037;4000404,19037" o:connectangles="0,0,0,0,0,0"/>
                </v:shape>
                <v:shape id="Text Box 13" o:spid="_x0000_s1040" type="#_x0000_t202" style="position:absolute;left:51432;top:33144;width:10290;height:2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:rsidR="00BA5D6C" w:rsidRPr="00F80DDD" w:rsidRDefault="00BA5D6C" w:rsidP="00BA5D6C">
                        <w:r>
                          <w:rPr>
                            <w:lang w:val="en-US"/>
                          </w:rPr>
                          <w:t>U</w:t>
                        </w:r>
                        <w:proofErr w:type="spellStart"/>
                        <w:r>
                          <w:t>кэ</w:t>
                        </w:r>
                        <w:proofErr w:type="spellEnd"/>
                      </w:p>
                    </w:txbxContent>
                  </v:textbox>
                </v:shape>
                <v:line id="Line 14" o:spid="_x0000_s1041" style="position:absolute;flip:x;visibility:visible;mso-wrap-style:square" from="49149,32004" to="49157,33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" strokeweight="4.5pt"/>
                <v:shape id="Text Box 15" o:spid="_x0000_s1042" type="#_x0000_t202" style="position:absolute;left:45724;top:33144;width:4566;height:2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<v:textbox>
                    <w:txbxContent>
                      <w:p w:rsidR="00BA5D6C" w:rsidRDefault="00BA5D6C" w:rsidP="00BA5D6C">
                        <w:r>
                          <w:t xml:space="preserve">  </w:t>
                        </w:r>
                        <w:proofErr w:type="spellStart"/>
                        <w:r>
                          <w:t>Ек</w:t>
                        </w:r>
                        <w:proofErr w:type="spellEnd"/>
                      </w:p>
                    </w:txbxContent>
                  </v:textbox>
                </v:shape>
                <v:shape id="Text Box 16" o:spid="_x0000_s1043" type="#_x0000_t202" style="position:absolute;left:20579;top:12196;width:15997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Динамическая</w:t>
                        </w:r>
                      </w:p>
                    </w:txbxContent>
                  </v:textbox>
                </v:shape>
                <v:line id="Line 17" o:spid="_x0000_s1044" style="position:absolute;flip:y;visibility:visible;mso-wrap-style:square" from="18288,13713" to="20579,14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shape id="Text Box 18" o:spid="_x0000_s1045" type="#_x0000_t202" style="position:absolute;left:30861;top:19209;width:13714;height:3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Статическая</w:t>
                        </w:r>
                      </w:p>
                    </w:txbxContent>
                  </v:textbox>
                </v:shape>
                <v:line id="Line 19" o:spid="_x0000_s1046" style="position:absolute;flip:y;visibility:visible;mso-wrap-style:square" from="27436,20964" to="30861,22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"/>
                <v:shape id="Text Box 20" o:spid="_x0000_s1047" type="#_x0000_t202" style="position:absolute;left:49076;top:6610;width:5716;height:4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21" o:spid="_x0000_s1048" type="#_x0000_t202" style="position:absolute;left:51432;top:23999;width:5715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  <w:p w:rsidR="00BA5D6C" w:rsidRDefault="00BA5D6C" w:rsidP="00BA5D6C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BA5D6C" w:rsidRPr="00F602C1" w:rsidRDefault="00BA5D6C" w:rsidP="00BA5D6C">
      <w:pPr>
        <w:ind w:firstLine="709"/>
      </w:pP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  <w:r w:rsidRPr="00F3796D">
        <w:rPr>
          <w:sz w:val="28"/>
          <w:szCs w:val="28"/>
        </w:rPr>
        <w:t>Рисунок.1</w:t>
      </w:r>
      <w:r>
        <w:rPr>
          <w:sz w:val="28"/>
          <w:szCs w:val="28"/>
        </w:rPr>
        <w:t>9</w:t>
      </w:r>
      <w:r w:rsidRPr="00F3796D">
        <w:rPr>
          <w:sz w:val="28"/>
          <w:szCs w:val="28"/>
        </w:rPr>
        <w:t xml:space="preserve"> – Соотношения динамической и статической нагрузочных характеристик</w:t>
      </w: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</w:p>
    <w:p w:rsidR="00BA5D6C" w:rsidRPr="00DC0F9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 xml:space="preserve">Если значение коэффициента </w:t>
      </w:r>
      <w:proofErr w:type="gramStart"/>
      <w:r>
        <w:rPr>
          <w:position w:val="-30"/>
          <w:sz w:val="28"/>
          <w:szCs w:val="28"/>
        </w:rPr>
        <w:t>К</w:t>
      </w:r>
      <w:proofErr w:type="gramEnd"/>
      <w:r>
        <w:rPr>
          <w:position w:val="-30"/>
          <w:sz w:val="28"/>
          <w:szCs w:val="28"/>
        </w:rPr>
        <w:t xml:space="preserve"> меньше, чем требуется по условию, то необходимо усилительный тракт дополнить вторым каскадом усиления и </w:t>
      </w:r>
      <w:r>
        <w:rPr>
          <w:position w:val="-30"/>
          <w:sz w:val="28"/>
          <w:szCs w:val="28"/>
        </w:rPr>
        <w:lastRenderedPageBreak/>
        <w:t xml:space="preserve">продолжить расчет. При этом, необходимо будет пересчитать коэффициент усиления первого каскада К, так как нагрузкой для первого каскада теперь будет вход второго каскада, а нагрузкой второго сопротивление </w:t>
      </w:r>
      <w:r>
        <w:rPr>
          <w:position w:val="-30"/>
          <w:sz w:val="28"/>
          <w:szCs w:val="28"/>
          <w:lang w:val="en-US"/>
        </w:rPr>
        <w:t>R</w:t>
      </w:r>
      <w:r>
        <w:rPr>
          <w:position w:val="-30"/>
          <w:sz w:val="28"/>
          <w:szCs w:val="28"/>
        </w:rPr>
        <w:t xml:space="preserve">н. Алгоритм расчета второго каскада будет аналогичен расчету первого каскада. 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sz w:val="28"/>
          <w:szCs w:val="28"/>
        </w:rPr>
      </w:pPr>
      <w:r w:rsidRPr="0079605D">
        <w:rPr>
          <w:sz w:val="28"/>
          <w:szCs w:val="28"/>
        </w:rPr>
        <w:t>5.2.1 Расчет разделительных конденсаторов С</w:t>
      </w:r>
      <w:r w:rsidRPr="0079605D">
        <w:rPr>
          <w:sz w:val="28"/>
          <w:szCs w:val="28"/>
          <w:vertAlign w:val="subscript"/>
        </w:rPr>
        <w:t>р1</w:t>
      </w:r>
      <w:r w:rsidRPr="0079605D">
        <w:rPr>
          <w:sz w:val="28"/>
          <w:szCs w:val="28"/>
        </w:rPr>
        <w:t>, С</w:t>
      </w:r>
      <w:r w:rsidRPr="0079605D">
        <w:rPr>
          <w:sz w:val="28"/>
          <w:szCs w:val="28"/>
          <w:vertAlign w:val="subscript"/>
        </w:rPr>
        <w:t xml:space="preserve">р2 </w:t>
      </w:r>
      <w:r w:rsidRPr="0079605D">
        <w:rPr>
          <w:sz w:val="28"/>
          <w:szCs w:val="28"/>
        </w:rPr>
        <w:t xml:space="preserve">и емкости шунтирующего конденсатора в цепи эмиттера </w:t>
      </w:r>
      <w:proofErr w:type="spellStart"/>
      <w:proofErr w:type="gramStart"/>
      <w:r w:rsidRPr="0079605D">
        <w:rPr>
          <w:sz w:val="28"/>
          <w:szCs w:val="28"/>
        </w:rPr>
        <w:t>С</w:t>
      </w:r>
      <w:r w:rsidRPr="0079605D">
        <w:rPr>
          <w:sz w:val="28"/>
          <w:szCs w:val="28"/>
          <w:vertAlign w:val="subscript"/>
        </w:rPr>
        <w:t>э</w:t>
      </w:r>
      <w:proofErr w:type="spellEnd"/>
      <w:r>
        <w:rPr>
          <w:b/>
          <w:sz w:val="28"/>
          <w:szCs w:val="28"/>
          <w:vertAlign w:val="subscript"/>
        </w:rPr>
        <w:t xml:space="preserve"> .</w:t>
      </w:r>
      <w:r w:rsidRPr="00775E0E">
        <w:rPr>
          <w:sz w:val="28"/>
          <w:szCs w:val="28"/>
        </w:rPr>
        <w:t>Емкости</w:t>
      </w:r>
      <w:proofErr w:type="gramEnd"/>
      <w:r>
        <w:rPr>
          <w:b/>
          <w:sz w:val="28"/>
          <w:szCs w:val="28"/>
        </w:rPr>
        <w:t xml:space="preserve"> </w:t>
      </w:r>
      <w:r w:rsidRPr="00775E0E">
        <w:rPr>
          <w:sz w:val="28"/>
          <w:szCs w:val="28"/>
        </w:rPr>
        <w:t>межкаскадных связей С</w:t>
      </w:r>
      <w:r w:rsidRPr="00775E0E">
        <w:rPr>
          <w:sz w:val="28"/>
          <w:szCs w:val="28"/>
          <w:vertAlign w:val="subscript"/>
        </w:rPr>
        <w:t>р1</w:t>
      </w:r>
      <w:r w:rsidRPr="00775E0E">
        <w:rPr>
          <w:sz w:val="28"/>
          <w:szCs w:val="28"/>
        </w:rPr>
        <w:t>, С</w:t>
      </w:r>
      <w:r w:rsidRPr="00775E0E">
        <w:rPr>
          <w:sz w:val="28"/>
          <w:szCs w:val="28"/>
          <w:vertAlign w:val="subscript"/>
        </w:rPr>
        <w:t xml:space="preserve">р2 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предназначены для гальванической развязки (исключение влияния между каскадами по постоянному току) между датчиком и первым каскадом и, дальше между каждым из каскадов по всему тракту усиления. Емкость </w:t>
      </w:r>
      <w:proofErr w:type="spellStart"/>
      <w:r>
        <w:rPr>
          <w:sz w:val="28"/>
          <w:szCs w:val="28"/>
        </w:rPr>
        <w:t>Сэ</w:t>
      </w:r>
      <w:proofErr w:type="spellEnd"/>
      <w:r>
        <w:rPr>
          <w:sz w:val="28"/>
          <w:szCs w:val="28"/>
        </w:rPr>
        <w:t xml:space="preserve"> предназначена для исключения обратной связи по переменному току в каскадах усиления. </w:t>
      </w:r>
      <w:r w:rsidRPr="00775E0E">
        <w:rPr>
          <w:sz w:val="28"/>
          <w:szCs w:val="28"/>
        </w:rPr>
        <w:t xml:space="preserve">Расчет </w:t>
      </w:r>
      <w:r>
        <w:rPr>
          <w:sz w:val="28"/>
          <w:szCs w:val="28"/>
        </w:rPr>
        <w:t xml:space="preserve">указанных емкостей осуществляется по следующим формулам:  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  <w:sz w:val="28"/>
          <w:szCs w:val="28"/>
        </w:rPr>
        <w:object w:dxaOrig="3740" w:dyaOrig="760">
          <v:shape id="_x0000_i1029" type="#_x0000_t75" style="width:267pt;height:53.25pt" o:ole="">
            <v:imagedata r:id="rId12" o:title=""/>
          </v:shape>
          <o:OLEObject Type="Embed" ProgID="Equation.3" ShapeID="_x0000_i1029" DrawAspect="Content" ObjectID="_1609790305" r:id="rId13"/>
        </w:object>
      </w:r>
      <w:r>
        <w:rPr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ab/>
        <w:t>(6)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</w:pPr>
      <w:r w:rsidRPr="0055247E">
        <w:rPr>
          <w:position w:val="-36"/>
        </w:rPr>
        <w:object w:dxaOrig="3460" w:dyaOrig="740">
          <v:shape id="_x0000_i1030" type="#_x0000_t75" style="width:249pt;height:48pt" o:ole="">
            <v:imagedata r:id="rId14" o:title=""/>
          </v:shape>
          <o:OLEObject Type="Embed" ProgID="Equation.3" ShapeID="_x0000_i1030" DrawAspect="Content" ObjectID="_1609790306" r:id="rId15"/>
        </w:object>
      </w:r>
      <w:r>
        <w:tab/>
      </w:r>
      <w:r>
        <w:tab/>
      </w:r>
      <w:r>
        <w:rPr>
          <w:sz w:val="28"/>
          <w:szCs w:val="28"/>
        </w:rPr>
        <w:t>(7)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</w:rPr>
        <w:object w:dxaOrig="2700" w:dyaOrig="720">
          <v:shape id="_x0000_i1031" type="#_x0000_t75" style="width:168pt;height:45.75pt" o:ole="">
            <v:imagedata r:id="rId16" o:title=""/>
          </v:shape>
          <o:OLEObject Type="Embed" ProgID="Equation.3" ShapeID="_x0000_i1031" DrawAspect="Content" ObjectID="_1609790307" r:id="rId17"/>
        </w:object>
      </w:r>
      <w:r>
        <w:tab/>
      </w:r>
      <w:r>
        <w:tab/>
        <w:t xml:space="preserve">                </w:t>
      </w:r>
      <w:r>
        <w:tab/>
      </w:r>
      <w:r>
        <w:rPr>
          <w:sz w:val="28"/>
          <w:szCs w:val="28"/>
        </w:rPr>
        <w:t>(8)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  <w:r>
        <w:rPr>
          <w:szCs w:val="28"/>
        </w:rPr>
        <w:tab/>
      </w:r>
    </w:p>
    <w:p w:rsidR="00BA5D6C" w:rsidRPr="00EE1895" w:rsidRDefault="00BA5D6C" w:rsidP="00BA5D6C">
      <w:pPr>
        <w:tabs>
          <w:tab w:val="left" w:pos="540"/>
          <w:tab w:val="left" w:pos="5220"/>
          <w:tab w:val="left" w:pos="5400"/>
          <w:tab w:val="left" w:pos="5580"/>
          <w:tab w:val="left" w:pos="5760"/>
          <w:tab w:val="left" w:pos="6300"/>
        </w:tabs>
        <w:ind w:firstLine="709"/>
        <w:jc w:val="both"/>
        <w:rPr>
          <w:sz w:val="28"/>
          <w:szCs w:val="28"/>
        </w:rPr>
      </w:pPr>
      <w:r w:rsidRPr="0079605D">
        <w:rPr>
          <w:sz w:val="28"/>
          <w:szCs w:val="28"/>
        </w:rPr>
        <w:t>5.2.2 Определение мощностных параметров усилителя.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Если усилитель имеет несколько каскадов и функции предпоследнего и последнего каскадов состоят в усилении сигналов по мощности, то в конце расчета</w:t>
      </w:r>
      <w:r w:rsidRPr="00EE1895">
        <w:rPr>
          <w:b/>
          <w:sz w:val="28"/>
          <w:szCs w:val="28"/>
        </w:rPr>
        <w:t xml:space="preserve"> </w:t>
      </w:r>
      <w:r w:rsidRPr="00EE1895">
        <w:rPr>
          <w:sz w:val="28"/>
          <w:szCs w:val="28"/>
        </w:rPr>
        <w:t xml:space="preserve">необходимо оценить </w:t>
      </w:r>
      <w:r>
        <w:rPr>
          <w:sz w:val="28"/>
          <w:szCs w:val="28"/>
        </w:rPr>
        <w:t>мощностные показатели последних каскадов усилителя. В</w:t>
      </w:r>
      <w:r w:rsidRPr="00EE1895">
        <w:rPr>
          <w:sz w:val="28"/>
          <w:szCs w:val="28"/>
        </w:rPr>
        <w:t xml:space="preserve">ыходную мощность каскада </w:t>
      </w:r>
      <w:r>
        <w:rPr>
          <w:sz w:val="28"/>
          <w:szCs w:val="28"/>
        </w:rPr>
        <w:t xml:space="preserve">рассчитывают </w:t>
      </w:r>
      <w:r w:rsidRPr="00EE1895">
        <w:rPr>
          <w:sz w:val="28"/>
          <w:szCs w:val="28"/>
        </w:rPr>
        <w:t>по формуле</w:t>
      </w:r>
    </w:p>
    <w:p w:rsidR="00BA5D6C" w:rsidRPr="00673626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673626">
        <w:rPr>
          <w:position w:val="-30"/>
          <w:sz w:val="28"/>
          <w:szCs w:val="28"/>
        </w:rPr>
        <w:object w:dxaOrig="1559" w:dyaOrig="740">
          <v:shape id="_x0000_i1032" type="#_x0000_t75" style="width:136.5pt;height:59.25pt" o:ole="">
            <v:imagedata r:id="rId18" o:title=""/>
          </v:shape>
          <o:OLEObject Type="Embed" ProgID="Equation.3" ShapeID="_x0000_i1032" DrawAspect="Content" ObjectID="_1609790308" r:id="rId19"/>
        </w:object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  <w:t xml:space="preserve">                                            (9)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673626">
        <w:rPr>
          <w:szCs w:val="28"/>
        </w:rPr>
        <w:tab/>
        <w:t xml:space="preserve">Полную мощность, расходуемую </w:t>
      </w:r>
      <w:proofErr w:type="gramStart"/>
      <w:r w:rsidRPr="00673626">
        <w:rPr>
          <w:szCs w:val="28"/>
        </w:rPr>
        <w:t>источником питания</w:t>
      </w:r>
      <w:proofErr w:type="gramEnd"/>
      <w:r w:rsidRPr="00673626">
        <w:rPr>
          <w:szCs w:val="28"/>
        </w:rPr>
        <w:t xml:space="preserve"> оценивают по формуле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jc w:val="center"/>
        <w:rPr>
          <w:iCs/>
          <w:szCs w:val="28"/>
        </w:rPr>
      </w:pPr>
      <w:r w:rsidRPr="00673626">
        <w:rPr>
          <w:i/>
          <w:position w:val="-12"/>
          <w:szCs w:val="28"/>
          <w:lang w:val="en-US"/>
        </w:rPr>
        <w:object w:dxaOrig="3980" w:dyaOrig="380">
          <v:shape id="_x0000_i1033" type="#_x0000_t75" style="width:319.5pt;height:30.75pt" o:ole="">
            <v:imagedata r:id="rId20" o:title=""/>
          </v:shape>
          <o:OLEObject Type="Embed" ProgID="Equation.3" ShapeID="_x0000_i1033" DrawAspect="Content" ObjectID="_1609790309" r:id="rId21"/>
        </w:object>
      </w:r>
      <w:r w:rsidRPr="00673626">
        <w:rPr>
          <w:iCs/>
          <w:szCs w:val="28"/>
        </w:rPr>
        <w:tab/>
        <w:t>(10)</w:t>
      </w:r>
    </w:p>
    <w:p w:rsidR="00BA5D6C" w:rsidRPr="00EE1895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EE1895">
        <w:rPr>
          <w:szCs w:val="28"/>
        </w:rPr>
        <w:tab/>
        <w:t xml:space="preserve">Коэффициент полезного действия каскада </w:t>
      </w:r>
      <w:r>
        <w:rPr>
          <w:szCs w:val="28"/>
        </w:rPr>
        <w:t>определяют из выражения</w:t>
      </w: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579" w:dyaOrig="680">
          <v:shape id="_x0000_i1034" type="#_x0000_t75" style="width:124.5pt;height:51pt" o:ole="">
            <v:imagedata r:id="rId22" o:title=""/>
          </v:shape>
          <o:OLEObject Type="Embed" ProgID="Equation.3" ShapeID="_x0000_i1034" DrawAspect="Content" ObjectID="_1609790310" r:id="rId23"/>
        </w:object>
      </w: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(11)</w:t>
      </w:r>
    </w:p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D6C"/>
    <w:rsid w:val="001A4E58"/>
    <w:rsid w:val="00BA5D6C"/>
    <w:rsid w:val="00E9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B8E1B8-7626-4372-AA30-C11D8F95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user</cp:lastModifiedBy>
  <cp:revision>2</cp:revision>
  <dcterms:created xsi:type="dcterms:W3CDTF">2019-01-23T17:11:00Z</dcterms:created>
  <dcterms:modified xsi:type="dcterms:W3CDTF">2019-01-23T17:11:00Z</dcterms:modified>
</cp:coreProperties>
</file>